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90762" w14:textId="3975BCEB" w:rsidR="00B82F5B"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74DD4DC6" w14:textId="68FD8CEE"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621464CB" w14:textId="436BB3E3"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15E0D3C6" w14:textId="77777777" w:rsidR="00846F35" w:rsidRPr="00544F77"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37399FD8"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2C6EA871" w:rsidR="00B82F5B" w:rsidRPr="008A4209" w:rsidRDefault="00B82F5B" w:rsidP="00B82F5B">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846F35">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846F35" w:rsidRPr="00846F35">
        <w:rPr>
          <w:rFonts w:ascii="Times New Roman" w:hAnsi="Times New Roman"/>
          <w:sz w:val="28"/>
          <w:szCs w:val="28"/>
          <w:lang w:eastAsia="ru-RU"/>
        </w:rPr>
        <w:t>технологии из металлических быстровозводимых конструкций</w:t>
      </w:r>
      <w:r w:rsidRPr="00846F35">
        <w:rPr>
          <w:rFonts w:ascii="Times New Roman" w:hAnsi="Times New Roman"/>
          <w:sz w:val="28"/>
          <w:szCs w:val="28"/>
          <w:lang w:eastAsia="ru-RU"/>
        </w:rPr>
        <w:t>,</w:t>
      </w:r>
      <w:r w:rsidRPr="008A4209">
        <w:rPr>
          <w:rFonts w:ascii="Times New Roman" w:hAnsi="Times New Roman"/>
          <w:sz w:val="28"/>
          <w:szCs w:val="24"/>
          <w:lang w:eastAsia="ru-RU"/>
        </w:rPr>
        <w:t xml:space="preserve"> </w:t>
      </w:r>
    </w:p>
    <w:p w14:paraId="25285FF3" w14:textId="6017D9FA" w:rsidR="00846F35"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2C4604" w:rsidRPr="005D465E">
        <w:rPr>
          <w:rFonts w:ascii="Times New Roman" w:hAnsi="Times New Roman"/>
          <w:color w:val="000066"/>
          <w:sz w:val="28"/>
          <w:szCs w:val="28"/>
          <w:lang w:eastAsia="ru-RU"/>
        </w:rPr>
        <w:t>Омской</w:t>
      </w:r>
      <w:r w:rsidR="00846F35" w:rsidRPr="00846F35">
        <w:rPr>
          <w:rFonts w:ascii="Times New Roman" w:hAnsi="Times New Roman"/>
          <w:sz w:val="28"/>
          <w:szCs w:val="28"/>
          <w:lang w:eastAsia="ru-RU"/>
        </w:rPr>
        <w:t xml:space="preserve">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w:t>
      </w:r>
    </w:p>
    <w:p w14:paraId="58B47E68" w14:textId="29C993EF" w:rsidR="00B82F5B" w:rsidRPr="00022BDD" w:rsidRDefault="00846F35"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3802A1">
        <w:rPr>
          <w:rFonts w:ascii="Times New Roman" w:hAnsi="Times New Roman"/>
          <w:sz w:val="28"/>
          <w:szCs w:val="28"/>
          <w:lang w:eastAsia="ru-RU"/>
        </w:rPr>
        <w:t>646</w:t>
      </w:r>
      <w:r w:rsidR="00D20714">
        <w:rPr>
          <w:rFonts w:ascii="Times New Roman" w:hAnsi="Times New Roman"/>
          <w:sz w:val="28"/>
          <w:szCs w:val="28"/>
          <w:lang w:eastAsia="ru-RU"/>
        </w:rPr>
        <w:t>698</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068D09C8"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BBCF374" w14:textId="4A87176C"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B9A57C9" w14:textId="2B2693C9"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20050BA" w14:textId="6125A6B7"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C79AEB1" w14:textId="632FC8F0"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B3C9D24" w14:textId="1F6554E2"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D761DAC" w14:textId="075D1279"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89A6E45" w14:textId="77851D63"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8C55461" w14:textId="5542D8FD"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08B5441" w14:textId="7C2BFC21"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E7478DF" w14:textId="154DE432"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8381C31" w14:textId="4B9E6F53"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8218FBB" w14:textId="77777777" w:rsidR="00502FA5" w:rsidRPr="00544F77"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319E6527" w:rsidR="00B82F5B" w:rsidRPr="00544F77" w:rsidRDefault="003802A1"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Ом</w:t>
      </w:r>
      <w:r w:rsidR="00502FA5">
        <w:rPr>
          <w:rFonts w:ascii="Times New Roman" w:hAnsi="Times New Roman"/>
          <w:sz w:val="28"/>
          <w:szCs w:val="28"/>
        </w:rPr>
        <w:t>ск</w:t>
      </w:r>
      <w:r w:rsidR="00B82F5B" w:rsidRPr="00544F77">
        <w:rPr>
          <w:rFonts w:ascii="Times New Roman" w:hAnsi="Times New Roman"/>
          <w:sz w:val="28"/>
          <w:szCs w:val="28"/>
        </w:rPr>
        <w:t>, 20</w:t>
      </w:r>
      <w:r w:rsidR="00846F35">
        <w:rPr>
          <w:rFonts w:ascii="Times New Roman" w:hAnsi="Times New Roman"/>
          <w:sz w:val="28"/>
          <w:szCs w:val="28"/>
        </w:rPr>
        <w:t>26</w:t>
      </w:r>
    </w:p>
    <w:p w14:paraId="0E16A93A" w14:textId="3AEC61B6"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093A28">
        <w:trPr>
          <w:tblHeader/>
        </w:trPr>
        <w:tc>
          <w:tcPr>
            <w:tcW w:w="388" w:type="pct"/>
            <w:shd w:val="clear" w:color="auto" w:fill="auto"/>
            <w:vAlign w:val="center"/>
            <w:hideMark/>
          </w:tcPr>
          <w:p w14:paraId="1666C56E"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093A28">
        <w:tc>
          <w:tcPr>
            <w:tcW w:w="388" w:type="pct"/>
            <w:shd w:val="clear" w:color="auto" w:fill="auto"/>
            <w:vAlign w:val="center"/>
          </w:tcPr>
          <w:p w14:paraId="704DA870"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093A28">
        <w:tc>
          <w:tcPr>
            <w:tcW w:w="388" w:type="pct"/>
            <w:shd w:val="clear" w:color="auto" w:fill="auto"/>
            <w:vAlign w:val="center"/>
          </w:tcPr>
          <w:p w14:paraId="078A162B"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093A28">
        <w:tc>
          <w:tcPr>
            <w:tcW w:w="388" w:type="pct"/>
            <w:shd w:val="clear" w:color="auto" w:fill="auto"/>
            <w:vAlign w:val="center"/>
          </w:tcPr>
          <w:p w14:paraId="4557868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093A28">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093A28">
        <w:tc>
          <w:tcPr>
            <w:tcW w:w="388" w:type="pct"/>
            <w:shd w:val="clear" w:color="auto" w:fill="auto"/>
            <w:vAlign w:val="center"/>
          </w:tcPr>
          <w:p w14:paraId="14BD9E14"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093A28">
        <w:tc>
          <w:tcPr>
            <w:tcW w:w="388" w:type="pct"/>
            <w:shd w:val="clear" w:color="auto" w:fill="auto"/>
            <w:vAlign w:val="center"/>
          </w:tcPr>
          <w:p w14:paraId="5906AF7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093A28">
        <w:tc>
          <w:tcPr>
            <w:tcW w:w="388" w:type="pct"/>
            <w:shd w:val="clear" w:color="auto" w:fill="auto"/>
            <w:vAlign w:val="center"/>
          </w:tcPr>
          <w:p w14:paraId="290C3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093A28">
        <w:tc>
          <w:tcPr>
            <w:tcW w:w="388" w:type="pct"/>
            <w:shd w:val="clear" w:color="auto" w:fill="auto"/>
            <w:vAlign w:val="center"/>
          </w:tcPr>
          <w:p w14:paraId="0552B5B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093A28">
        <w:tc>
          <w:tcPr>
            <w:tcW w:w="388" w:type="pct"/>
            <w:shd w:val="clear" w:color="auto" w:fill="auto"/>
            <w:vAlign w:val="center"/>
          </w:tcPr>
          <w:p w14:paraId="37ACB11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093A28">
        <w:tc>
          <w:tcPr>
            <w:tcW w:w="388" w:type="pct"/>
            <w:shd w:val="clear" w:color="auto" w:fill="auto"/>
            <w:vAlign w:val="center"/>
          </w:tcPr>
          <w:p w14:paraId="0A0B047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093A28">
        <w:tc>
          <w:tcPr>
            <w:tcW w:w="388" w:type="pct"/>
            <w:shd w:val="clear" w:color="auto" w:fill="auto"/>
            <w:vAlign w:val="center"/>
          </w:tcPr>
          <w:p w14:paraId="622EC62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093A28">
        <w:tc>
          <w:tcPr>
            <w:tcW w:w="388" w:type="pct"/>
            <w:shd w:val="clear" w:color="auto" w:fill="auto"/>
            <w:vAlign w:val="center"/>
          </w:tcPr>
          <w:p w14:paraId="4470135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093A28">
        <w:tc>
          <w:tcPr>
            <w:tcW w:w="388" w:type="pct"/>
            <w:shd w:val="clear" w:color="auto" w:fill="auto"/>
            <w:vAlign w:val="center"/>
          </w:tcPr>
          <w:p w14:paraId="569C51B5"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093A28">
        <w:tc>
          <w:tcPr>
            <w:tcW w:w="388" w:type="pct"/>
            <w:shd w:val="clear" w:color="auto" w:fill="auto"/>
            <w:vAlign w:val="center"/>
          </w:tcPr>
          <w:p w14:paraId="411B858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093A28">
        <w:tc>
          <w:tcPr>
            <w:tcW w:w="388" w:type="pct"/>
            <w:shd w:val="clear" w:color="auto" w:fill="auto"/>
            <w:vAlign w:val="center"/>
          </w:tcPr>
          <w:p w14:paraId="27B8E5B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093A28">
        <w:tc>
          <w:tcPr>
            <w:tcW w:w="388" w:type="pct"/>
            <w:shd w:val="clear" w:color="auto" w:fill="auto"/>
            <w:vAlign w:val="center"/>
          </w:tcPr>
          <w:p w14:paraId="16BC81D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093A28">
        <w:tc>
          <w:tcPr>
            <w:tcW w:w="388" w:type="pct"/>
            <w:shd w:val="clear" w:color="auto" w:fill="auto"/>
            <w:vAlign w:val="center"/>
          </w:tcPr>
          <w:p w14:paraId="24A7C9AE"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093A28">
        <w:tc>
          <w:tcPr>
            <w:tcW w:w="388" w:type="pct"/>
            <w:shd w:val="clear" w:color="auto" w:fill="auto"/>
            <w:vAlign w:val="center"/>
          </w:tcPr>
          <w:p w14:paraId="10D2DB5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093A28">
        <w:tc>
          <w:tcPr>
            <w:tcW w:w="388" w:type="pct"/>
            <w:shd w:val="clear" w:color="auto" w:fill="auto"/>
            <w:vAlign w:val="center"/>
          </w:tcPr>
          <w:p w14:paraId="3323C2D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093A28">
        <w:tc>
          <w:tcPr>
            <w:tcW w:w="388" w:type="pct"/>
            <w:shd w:val="clear" w:color="auto" w:fill="auto"/>
            <w:vAlign w:val="center"/>
          </w:tcPr>
          <w:p w14:paraId="228C161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093A28">
        <w:tc>
          <w:tcPr>
            <w:tcW w:w="388" w:type="pct"/>
            <w:shd w:val="clear" w:color="auto" w:fill="auto"/>
            <w:vAlign w:val="center"/>
          </w:tcPr>
          <w:p w14:paraId="1D6BDD9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093A28">
        <w:tc>
          <w:tcPr>
            <w:tcW w:w="388" w:type="pct"/>
            <w:shd w:val="clear" w:color="auto" w:fill="auto"/>
            <w:vAlign w:val="center"/>
          </w:tcPr>
          <w:p w14:paraId="49F8D2A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093A28">
        <w:tc>
          <w:tcPr>
            <w:tcW w:w="388" w:type="pct"/>
            <w:shd w:val="clear" w:color="auto" w:fill="auto"/>
            <w:vAlign w:val="center"/>
          </w:tcPr>
          <w:p w14:paraId="7D6684A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093A28">
        <w:tc>
          <w:tcPr>
            <w:tcW w:w="388" w:type="pct"/>
            <w:shd w:val="clear" w:color="auto" w:fill="auto"/>
            <w:vAlign w:val="center"/>
          </w:tcPr>
          <w:p w14:paraId="0FEF302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093A28">
        <w:tc>
          <w:tcPr>
            <w:tcW w:w="388" w:type="pct"/>
            <w:shd w:val="clear" w:color="auto" w:fill="auto"/>
            <w:vAlign w:val="center"/>
          </w:tcPr>
          <w:p w14:paraId="18DB04A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093A28">
        <w:tc>
          <w:tcPr>
            <w:tcW w:w="388" w:type="pct"/>
            <w:shd w:val="clear" w:color="auto" w:fill="auto"/>
            <w:vAlign w:val="center"/>
          </w:tcPr>
          <w:p w14:paraId="36B9927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093A28">
        <w:tc>
          <w:tcPr>
            <w:tcW w:w="388" w:type="pct"/>
            <w:shd w:val="clear" w:color="auto" w:fill="auto"/>
            <w:vAlign w:val="center"/>
          </w:tcPr>
          <w:p w14:paraId="68C77E4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093A28">
        <w:tc>
          <w:tcPr>
            <w:tcW w:w="388" w:type="pct"/>
            <w:shd w:val="clear" w:color="auto" w:fill="auto"/>
            <w:vAlign w:val="center"/>
          </w:tcPr>
          <w:p w14:paraId="50079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093A28">
        <w:tc>
          <w:tcPr>
            <w:tcW w:w="388" w:type="pct"/>
            <w:shd w:val="clear" w:color="auto" w:fill="auto"/>
            <w:vAlign w:val="center"/>
          </w:tcPr>
          <w:p w14:paraId="71A6ED39"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093A28">
        <w:tc>
          <w:tcPr>
            <w:tcW w:w="388" w:type="pct"/>
            <w:shd w:val="clear" w:color="auto" w:fill="auto"/>
            <w:vAlign w:val="center"/>
          </w:tcPr>
          <w:p w14:paraId="40BE863C"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093A28">
        <w:tc>
          <w:tcPr>
            <w:tcW w:w="388" w:type="pct"/>
            <w:shd w:val="clear" w:color="auto" w:fill="auto"/>
            <w:vAlign w:val="center"/>
          </w:tcPr>
          <w:p w14:paraId="58CEDC5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093A28">
        <w:tc>
          <w:tcPr>
            <w:tcW w:w="388" w:type="pct"/>
            <w:shd w:val="clear" w:color="auto" w:fill="auto"/>
            <w:vAlign w:val="center"/>
          </w:tcPr>
          <w:p w14:paraId="4F9DF515"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093A28">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093A28">
        <w:trPr>
          <w:trHeight w:val="813"/>
        </w:trPr>
        <w:tc>
          <w:tcPr>
            <w:tcW w:w="388" w:type="pct"/>
            <w:shd w:val="clear" w:color="auto" w:fill="auto"/>
            <w:vAlign w:val="center"/>
          </w:tcPr>
          <w:p w14:paraId="52B14663"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093A28">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093A28">
        <w:tc>
          <w:tcPr>
            <w:tcW w:w="388" w:type="pct"/>
            <w:shd w:val="clear" w:color="auto" w:fill="auto"/>
            <w:vAlign w:val="center"/>
          </w:tcPr>
          <w:p w14:paraId="12A6B77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093A28">
        <w:trPr>
          <w:trHeight w:val="54"/>
        </w:trPr>
        <w:tc>
          <w:tcPr>
            <w:tcW w:w="388" w:type="pct"/>
            <w:shd w:val="clear" w:color="auto" w:fill="auto"/>
            <w:vAlign w:val="center"/>
          </w:tcPr>
          <w:p w14:paraId="181DFE8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093A28">
        <w:tc>
          <w:tcPr>
            <w:tcW w:w="388" w:type="pct"/>
            <w:shd w:val="clear" w:color="auto" w:fill="auto"/>
            <w:vAlign w:val="center"/>
          </w:tcPr>
          <w:p w14:paraId="5AF52B1D"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093A28">
        <w:tc>
          <w:tcPr>
            <w:tcW w:w="388" w:type="pct"/>
            <w:shd w:val="clear" w:color="auto" w:fill="auto"/>
            <w:vAlign w:val="center"/>
          </w:tcPr>
          <w:p w14:paraId="3697238C"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093A28">
        <w:tc>
          <w:tcPr>
            <w:tcW w:w="388" w:type="pct"/>
            <w:shd w:val="clear" w:color="auto" w:fill="auto"/>
            <w:vAlign w:val="center"/>
          </w:tcPr>
          <w:p w14:paraId="61CA60B2"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093A28">
        <w:tc>
          <w:tcPr>
            <w:tcW w:w="388" w:type="pct"/>
            <w:shd w:val="clear" w:color="auto" w:fill="auto"/>
            <w:vAlign w:val="center"/>
          </w:tcPr>
          <w:p w14:paraId="0A8DEE3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093A28">
        <w:tc>
          <w:tcPr>
            <w:tcW w:w="388" w:type="pct"/>
            <w:shd w:val="clear" w:color="auto" w:fill="auto"/>
            <w:vAlign w:val="center"/>
          </w:tcPr>
          <w:p w14:paraId="50AFE53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093A28">
        <w:tc>
          <w:tcPr>
            <w:tcW w:w="388" w:type="pct"/>
            <w:shd w:val="clear" w:color="auto" w:fill="auto"/>
            <w:vAlign w:val="center"/>
          </w:tcPr>
          <w:p w14:paraId="3753F71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7B77C4B3" w:rsidR="00B82F5B" w:rsidRPr="00502FA5"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color w:val="1F4E79" w:themeColor="accent1" w:themeShade="80"/>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846F35">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846F35">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D20714">
        <w:rPr>
          <w:rFonts w:ascii="Times New Roman" w:hAnsi="Times New Roman"/>
          <w:color w:val="1F4E79" w:themeColor="accent1" w:themeShade="80"/>
          <w:sz w:val="28"/>
          <w:szCs w:val="28"/>
          <w:lang w:eastAsia="ru-RU"/>
        </w:rPr>
        <w:t>УФПС</w:t>
      </w:r>
      <w:r w:rsidR="00502FA5" w:rsidRPr="00D20714">
        <w:rPr>
          <w:rFonts w:ascii="Times New Roman" w:hAnsi="Times New Roman"/>
          <w:color w:val="1F4E79" w:themeColor="accent1" w:themeShade="80"/>
          <w:sz w:val="28"/>
          <w:szCs w:val="28"/>
          <w:lang w:eastAsia="ru-RU"/>
        </w:rPr>
        <w:t xml:space="preserve"> </w:t>
      </w:r>
      <w:r w:rsidR="003802A1" w:rsidRPr="00D20714">
        <w:rPr>
          <w:rFonts w:ascii="Times New Roman" w:hAnsi="Times New Roman"/>
          <w:color w:val="1F4E79" w:themeColor="accent1" w:themeShade="80"/>
          <w:sz w:val="28"/>
          <w:szCs w:val="28"/>
          <w:lang w:eastAsia="ru-RU"/>
        </w:rPr>
        <w:t>Ом</w:t>
      </w:r>
      <w:r w:rsidR="00846F35" w:rsidRPr="00D20714">
        <w:rPr>
          <w:rFonts w:ascii="Times New Roman" w:hAnsi="Times New Roman"/>
          <w:color w:val="1F4E79" w:themeColor="accent1" w:themeShade="80"/>
          <w:sz w:val="28"/>
          <w:szCs w:val="28"/>
          <w:lang w:eastAsia="ru-RU"/>
        </w:rPr>
        <w:t xml:space="preserve">ской области </w:t>
      </w:r>
      <w:r w:rsidRPr="00D20714">
        <w:rPr>
          <w:rFonts w:ascii="Times New Roman" w:hAnsi="Times New Roman"/>
          <w:color w:val="1F4E79" w:themeColor="accent1" w:themeShade="80"/>
          <w:sz w:val="28"/>
          <w:szCs w:val="28"/>
          <w:lang w:eastAsia="ru-RU"/>
        </w:rPr>
        <w:t>АО «Почта России»</w:t>
      </w:r>
      <w:r w:rsidR="00846F35" w:rsidRPr="00D20714">
        <w:rPr>
          <w:rFonts w:ascii="Times New Roman" w:hAnsi="Times New Roman"/>
          <w:color w:val="1F4E79" w:themeColor="accent1" w:themeShade="80"/>
          <w:sz w:val="28"/>
          <w:szCs w:val="28"/>
          <w:lang w:eastAsia="ru-RU"/>
        </w:rPr>
        <w:t xml:space="preserve"> (</w:t>
      </w:r>
      <w:r w:rsidR="003802A1" w:rsidRPr="00D20714">
        <w:rPr>
          <w:rFonts w:ascii="Times New Roman" w:hAnsi="Times New Roman"/>
          <w:color w:val="1F4E79" w:themeColor="accent1" w:themeShade="80"/>
          <w:sz w:val="28"/>
          <w:szCs w:val="28"/>
          <w:lang w:eastAsia="ru-RU"/>
        </w:rPr>
        <w:t>646</w:t>
      </w:r>
      <w:r w:rsidR="00D20714" w:rsidRPr="00D20714">
        <w:rPr>
          <w:rFonts w:ascii="Times New Roman" w:hAnsi="Times New Roman"/>
          <w:color w:val="1F4E79" w:themeColor="accent1" w:themeShade="80"/>
          <w:sz w:val="28"/>
          <w:szCs w:val="28"/>
          <w:lang w:eastAsia="ru-RU"/>
        </w:rPr>
        <w:t>698</w:t>
      </w:r>
      <w:r w:rsidR="00846F35" w:rsidRPr="00D20714">
        <w:rPr>
          <w:rFonts w:ascii="Times New Roman" w:hAnsi="Times New Roman"/>
          <w:color w:val="1F4E79" w:themeColor="accent1" w:themeShade="80"/>
          <w:sz w:val="28"/>
          <w:szCs w:val="28"/>
          <w:lang w:eastAsia="ru-RU"/>
        </w:rPr>
        <w:t>)</w:t>
      </w:r>
      <w:r w:rsidRPr="00D20714">
        <w:rPr>
          <w:rFonts w:ascii="Times New Roman" w:hAnsi="Times New Roman"/>
          <w:color w:val="1F4E79" w:themeColor="accent1" w:themeShade="80"/>
          <w:sz w:val="28"/>
          <w:szCs w:val="28"/>
          <w:lang w:eastAsia="ru-RU"/>
        </w:rPr>
        <w:t>.</w:t>
      </w:r>
    </w:p>
    <w:p w14:paraId="20BCAAA7" w14:textId="2D812819"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12B1DBB8"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6485D43"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7B02914D"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2C8D281E"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3E48C52A" w14:textId="61DF1591" w:rsidR="00093A28"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464B4C85" w14:textId="2749E78B" w:rsidR="00093A28"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59447777" w14:textId="77777777" w:rsidR="009B6237" w:rsidRPr="00D2017D" w:rsidRDefault="009B6237"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69D4101" w14:textId="77777777" w:rsidR="00093A28" w:rsidRPr="008A4209"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683D1894"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B3442E">
        <w:t xml:space="preserve">двух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07B6E58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4AA573B3"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B3442E" w:rsidRPr="00390AD6">
        <w:rPr>
          <w:rFonts w:ascii="Times New Roman" w:hAnsi="Times New Roman"/>
          <w:color w:val="1F4E79" w:themeColor="accent1" w:themeShade="80"/>
          <w:sz w:val="28"/>
          <w:szCs w:val="28"/>
          <w:lang w:eastAsia="ru-RU"/>
        </w:rPr>
        <w:t>Росстандарта</w:t>
      </w:r>
      <w:proofErr w:type="spellEnd"/>
      <w:r w:rsidR="00B3442E"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B3442E"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957F4B"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ГОСТ 20850-20</w:t>
      </w:r>
      <w:r w:rsidR="009B6237" w:rsidRPr="009B6237">
        <w:rPr>
          <w:rFonts w:ascii="Times New Roman" w:hAnsi="Times New Roman"/>
          <w:color w:val="1F4E79" w:themeColor="accent1" w:themeShade="80"/>
          <w:sz w:val="28"/>
          <w:szCs w:val="28"/>
          <w:lang w:eastAsia="ru-RU"/>
        </w:rPr>
        <w:t>25</w:t>
      </w:r>
      <w:r w:rsidRPr="009B6237">
        <w:rPr>
          <w:rFonts w:ascii="Times New Roman" w:hAnsi="Times New Roman"/>
          <w:color w:val="1F4E79" w:themeColor="accent1" w:themeShade="80"/>
          <w:sz w:val="28"/>
          <w:szCs w:val="28"/>
          <w:lang w:eastAsia="ru-RU"/>
        </w:rPr>
        <w:t> «</w:t>
      </w:r>
      <w:r w:rsidR="003B5B79" w:rsidRPr="00621239">
        <w:rPr>
          <w:rFonts w:ascii="Times New Roman" w:hAnsi="Times New Roman"/>
          <w:color w:val="1F4E79" w:themeColor="accent1" w:themeShade="80"/>
          <w:sz w:val="28"/>
          <w:szCs w:val="28"/>
          <w:lang w:eastAsia="ru-RU"/>
        </w:rPr>
        <w:t xml:space="preserve">Межгосударственный стандарт. </w:t>
      </w:r>
      <w:r w:rsidRPr="009B6237">
        <w:rPr>
          <w:rFonts w:ascii="Times New Roman" w:hAnsi="Times New Roman"/>
          <w:color w:val="1F4E79" w:themeColor="accent1" w:themeShade="80"/>
          <w:sz w:val="28"/>
          <w:szCs w:val="28"/>
          <w:lang w:eastAsia="ru-RU"/>
        </w:rPr>
        <w:t>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39B7458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B3442E">
        <w:rPr>
          <w:rFonts w:ascii="Times New Roman" w:hAnsi="Times New Roman"/>
          <w:color w:val="1F4E79" w:themeColor="accent1" w:themeShade="80"/>
          <w:sz w:val="28"/>
          <w:szCs w:val="28"/>
          <w:lang w:eastAsia="ru-RU"/>
        </w:rPr>
        <w:br/>
        <w:t>и определения»;</w:t>
      </w:r>
    </w:p>
    <w:p w14:paraId="46F230F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18C31751"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53246-20</w:t>
      </w:r>
      <w:r w:rsidR="00B3442E" w:rsidRPr="00B3442E">
        <w:rPr>
          <w:rFonts w:ascii="Times New Roman" w:hAnsi="Times New Roman"/>
          <w:color w:val="1F4E79" w:themeColor="accent1" w:themeShade="80"/>
          <w:sz w:val="28"/>
          <w:szCs w:val="28"/>
          <w:lang w:eastAsia="ru-RU"/>
        </w:rPr>
        <w:t>25</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4215D3D3"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21.101-202</w:t>
      </w:r>
      <w:r w:rsidR="00B3442E" w:rsidRPr="00B3442E">
        <w:rPr>
          <w:rFonts w:ascii="Times New Roman" w:hAnsi="Times New Roman"/>
          <w:color w:val="1F4E79" w:themeColor="accent1" w:themeShade="80"/>
          <w:sz w:val="28"/>
          <w:szCs w:val="28"/>
          <w:lang w:eastAsia="ru-RU"/>
        </w:rPr>
        <w:t>6</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B3442E">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2A6D2C8C" w:rsidR="00B82F5B" w:rsidRPr="009B6237" w:rsidRDefault="00B82F5B" w:rsidP="00B82F5B">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Российской Федерации</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40129DB3" w:rsidR="00B82F5B" w:rsidRPr="003123A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123A7">
        <w:rPr>
          <w:rFonts w:ascii="Times New Roman" w:hAnsi="Times New Roman"/>
          <w:color w:val="1F4E79" w:themeColor="accent1" w:themeShade="80"/>
          <w:sz w:val="28"/>
          <w:szCs w:val="28"/>
          <w:shd w:val="clear" w:color="auto" w:fill="FFFFFF"/>
        </w:rPr>
        <w:t>СП 131.13330.202</w:t>
      </w:r>
      <w:r w:rsidR="003123A7" w:rsidRPr="003123A7">
        <w:rPr>
          <w:rFonts w:ascii="Times New Roman" w:hAnsi="Times New Roman"/>
          <w:color w:val="1F4E79" w:themeColor="accent1" w:themeShade="80"/>
          <w:sz w:val="28"/>
          <w:szCs w:val="28"/>
          <w:shd w:val="clear" w:color="auto" w:fill="FFFFFF"/>
        </w:rPr>
        <w:t>5</w:t>
      </w:r>
      <w:r w:rsidRPr="003123A7">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6F5EF2BD"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w:t>
      </w:r>
      <w:r w:rsidR="009B6237" w:rsidRPr="009B6237">
        <w:rPr>
          <w:rFonts w:ascii="Times New Roman" w:hAnsi="Times New Roman"/>
          <w:color w:val="1F4E79" w:themeColor="accent1" w:themeShade="80"/>
          <w:sz w:val="28"/>
          <w:szCs w:val="28"/>
          <w:lang w:eastAsia="ru-RU"/>
        </w:rPr>
        <w:t>26</w:t>
      </w:r>
      <w:r w:rsidRPr="009B6237">
        <w:rPr>
          <w:rFonts w:ascii="Times New Roman" w:hAnsi="Times New Roman"/>
          <w:color w:val="1F4E79" w:themeColor="accent1" w:themeShade="80"/>
          <w:sz w:val="28"/>
          <w:szCs w:val="28"/>
          <w:lang w:eastAsia="ru-RU"/>
        </w:rPr>
        <w:t>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DEB4F50" w14:textId="77777777" w:rsidR="003123A7" w:rsidRPr="00390AD6" w:rsidRDefault="003123A7" w:rsidP="003123A7">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90AD6">
        <w:rPr>
          <w:rFonts w:ascii="Times New Roman" w:hAnsi="Times New Roman"/>
          <w:color w:val="1F4E79" w:themeColor="accent1" w:themeShade="80"/>
          <w:sz w:val="28"/>
          <w:szCs w:val="28"/>
          <w:lang w:eastAsia="ru-RU"/>
        </w:rPr>
        <w:t xml:space="preserve">Р 102-2024 Методические рекомендации. «Инженерно-техническая </w:t>
      </w:r>
      <w:proofErr w:type="spellStart"/>
      <w:r w:rsidRPr="00390AD6">
        <w:rPr>
          <w:rFonts w:ascii="Times New Roman" w:hAnsi="Times New Roman"/>
          <w:color w:val="1F4E79" w:themeColor="accent1" w:themeShade="80"/>
          <w:sz w:val="28"/>
          <w:szCs w:val="28"/>
          <w:lang w:eastAsia="ru-RU"/>
        </w:rPr>
        <w:t>укрепленность</w:t>
      </w:r>
      <w:proofErr w:type="spellEnd"/>
      <w:r w:rsidRPr="00390AD6">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390AD6">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390AD6">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6864850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3004FE46" w:rsidR="00B82F5B" w:rsidRPr="00544F77" w:rsidRDefault="00CA5BD1"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Срок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sidRPr="00544F77">
        <w:rPr>
          <w:rFonts w:ascii="Times New Roman" w:hAnsi="Times New Roman"/>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5FE2B7DD"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CA5BD1" w:rsidRPr="00627859">
        <w:rPr>
          <w:rFonts w:ascii="Times New Roman" w:hAnsi="Times New Roman"/>
          <w:color w:val="1F4E79" w:themeColor="accent1" w:themeShade="80"/>
          <w:sz w:val="28"/>
          <w:szCs w:val="28"/>
          <w:lang w:eastAsia="ru-RU"/>
        </w:rPr>
        <w:t>40</w:t>
      </w:r>
      <w:r w:rsidR="00CA5BD1">
        <w:rPr>
          <w:rFonts w:ascii="Times New Roman" w:hAnsi="Times New Roman"/>
          <w:sz w:val="28"/>
          <w:szCs w:val="28"/>
          <w:lang w:eastAsia="ru-RU"/>
        </w:rPr>
        <w:t xml:space="preserve"> </w:t>
      </w:r>
      <w:r w:rsidR="00CA5BD1" w:rsidRPr="00544F77">
        <w:rPr>
          <w:rFonts w:ascii="Times New Roman" w:hAnsi="Times New Roman"/>
          <w:i/>
          <w:sz w:val="28"/>
          <w:szCs w:val="28"/>
          <w:lang w:eastAsia="ru-RU"/>
        </w:rPr>
        <w:t>(</w:t>
      </w:r>
      <w:r w:rsidR="00CA5BD1">
        <w:rPr>
          <w:rFonts w:ascii="Times New Roman" w:hAnsi="Times New Roman"/>
          <w:i/>
          <w:sz w:val="28"/>
          <w:szCs w:val="28"/>
          <w:lang w:eastAsia="ru-RU"/>
        </w:rPr>
        <w:t>сорока</w:t>
      </w:r>
      <w:r w:rsidR="00CA5BD1"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19B0AA99"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CA5BD1" w:rsidRPr="00627859">
        <w:rPr>
          <w:rFonts w:ascii="Times New Roman" w:hAnsi="Times New Roman"/>
          <w:snapToGrid w:val="0"/>
          <w:color w:val="1F4E79" w:themeColor="accent1" w:themeShade="80"/>
          <w:sz w:val="28"/>
          <w:szCs w:val="28"/>
          <w:lang w:eastAsia="ru-RU"/>
        </w:rPr>
        <w:t>10</w:t>
      </w:r>
      <w:r w:rsidR="00CA5BD1" w:rsidRPr="00544F77">
        <w:rPr>
          <w:rFonts w:ascii="Times New Roman" w:hAnsi="Times New Roman"/>
          <w:snapToGrid w:val="0"/>
          <w:sz w:val="28"/>
          <w:szCs w:val="28"/>
          <w:lang w:eastAsia="ru-RU"/>
        </w:rPr>
        <w:t xml:space="preserve"> </w:t>
      </w:r>
      <w:r w:rsidR="00CA5BD1" w:rsidRPr="00544F77">
        <w:rPr>
          <w:rFonts w:ascii="Times New Roman" w:hAnsi="Times New Roman"/>
          <w:i/>
          <w:snapToGrid w:val="0"/>
          <w:sz w:val="28"/>
          <w:szCs w:val="28"/>
          <w:lang w:eastAsia="ru-RU"/>
        </w:rPr>
        <w:t>(</w:t>
      </w:r>
      <w:r w:rsidR="00CA5BD1">
        <w:rPr>
          <w:rFonts w:ascii="Times New Roman" w:hAnsi="Times New Roman"/>
          <w:i/>
          <w:snapToGrid w:val="0"/>
          <w:sz w:val="28"/>
          <w:szCs w:val="28"/>
          <w:lang w:eastAsia="ru-RU"/>
        </w:rPr>
        <w:t>десяти</w:t>
      </w:r>
      <w:r w:rsidR="00CA5BD1" w:rsidRPr="00544F77">
        <w:rPr>
          <w:rFonts w:ascii="Times New Roman" w:hAnsi="Times New Roman"/>
          <w:i/>
          <w:snapToGrid w:val="0"/>
          <w:sz w:val="28"/>
          <w:szCs w:val="28"/>
          <w:lang w:eastAsia="ru-RU"/>
        </w:rPr>
        <w:t>)</w:t>
      </w:r>
      <w:r w:rsidR="00CA5BD1" w:rsidRPr="00544F77">
        <w:rPr>
          <w:rFonts w:ascii="Times New Roman" w:hAnsi="Times New Roman"/>
          <w:snapToGrid w:val="0"/>
          <w:sz w:val="28"/>
          <w:szCs w:val="28"/>
          <w:lang w:eastAsia="ru-RU"/>
        </w:rPr>
        <w:t xml:space="preserve">  </w:t>
      </w:r>
      <w:r w:rsidRPr="00544F77">
        <w:rPr>
          <w:rFonts w:ascii="Times New Roman" w:hAnsi="Times New Roman"/>
          <w:snapToGrid w:val="0"/>
          <w:sz w:val="28"/>
          <w:szCs w:val="28"/>
          <w:lang w:eastAsia="ru-RU"/>
        </w:rPr>
        <w:t>рабочих дней с даты получения заявки от Заказчика.</w:t>
      </w:r>
    </w:p>
    <w:p w14:paraId="4573162F" w14:textId="55A3D6F2"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1F498D65" w:rsidR="00B82F5B" w:rsidRPr="00CA5BD1" w:rsidRDefault="00B82F5B" w:rsidP="00CA5BD1">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CA5BD1">
        <w:rPr>
          <w:rFonts w:ascii="Times New Roman" w:hAnsi="Times New Roman"/>
          <w:sz w:val="28"/>
          <w:szCs w:val="28"/>
          <w:lang w:eastAsia="ru-RU"/>
        </w:rPr>
        <w:t xml:space="preserve">Поставщик </w:t>
      </w:r>
      <w:r w:rsidRPr="00CA5BD1">
        <w:rPr>
          <w:rFonts w:ascii="Times New Roman" w:hAnsi="Times New Roman"/>
          <w:iCs/>
          <w:snapToGrid w:val="0"/>
          <w:sz w:val="28"/>
          <w:szCs w:val="28"/>
          <w:lang w:eastAsia="ru-RU"/>
        </w:rPr>
        <w:t>уведомляет</w:t>
      </w:r>
      <w:r w:rsidRPr="00CA5BD1">
        <w:rPr>
          <w:rFonts w:ascii="Times New Roman" w:hAnsi="Times New Roman"/>
          <w:sz w:val="28"/>
          <w:szCs w:val="28"/>
          <w:lang w:eastAsia="ru-RU"/>
        </w:rPr>
        <w:t xml:space="preserve"> Заказчика </w:t>
      </w:r>
      <w:r w:rsidRPr="00CA5BD1">
        <w:rPr>
          <w:rFonts w:ascii="Times New Roman" w:hAnsi="Times New Roman"/>
          <w:iCs/>
          <w:snapToGrid w:val="0"/>
          <w:sz w:val="28"/>
          <w:szCs w:val="28"/>
          <w:lang w:eastAsia="ru-RU"/>
        </w:rPr>
        <w:t xml:space="preserve">посредством электронной почты, указанной в договоре, </w:t>
      </w:r>
      <w:r w:rsidRPr="00CA5BD1">
        <w:rPr>
          <w:rFonts w:ascii="Times New Roman" w:hAnsi="Times New Roman"/>
          <w:sz w:val="28"/>
          <w:szCs w:val="28"/>
          <w:lang w:eastAsia="ru-RU"/>
        </w:rPr>
        <w:t xml:space="preserve">о </w:t>
      </w:r>
      <w:r w:rsidRPr="00CA5BD1">
        <w:rPr>
          <w:rFonts w:ascii="Times New Roman" w:hAnsi="Times New Roman"/>
          <w:iCs/>
          <w:snapToGrid w:val="0"/>
          <w:sz w:val="28"/>
          <w:szCs w:val="28"/>
          <w:lang w:eastAsia="ru-RU"/>
        </w:rPr>
        <w:t xml:space="preserve">дате, </w:t>
      </w:r>
      <w:r w:rsidRPr="00CA5BD1">
        <w:rPr>
          <w:rFonts w:ascii="Times New Roman" w:hAnsi="Times New Roman"/>
          <w:sz w:val="28"/>
          <w:szCs w:val="28"/>
          <w:lang w:eastAsia="ru-RU"/>
        </w:rPr>
        <w:t xml:space="preserve">времени поставки и монтажа </w:t>
      </w:r>
      <w:r w:rsidRPr="00CA5BD1">
        <w:rPr>
          <w:rFonts w:ascii="Times New Roman" w:hAnsi="Times New Roman"/>
          <w:iCs/>
          <w:snapToGrid w:val="0"/>
          <w:sz w:val="28"/>
          <w:szCs w:val="28"/>
          <w:lang w:eastAsia="ru-RU"/>
        </w:rPr>
        <w:t xml:space="preserve">Товара по указанному в заявке адресу не позднее </w:t>
      </w:r>
      <w:r w:rsidRPr="00CA5BD1">
        <w:rPr>
          <w:rFonts w:ascii="Times New Roman" w:hAnsi="Times New Roman"/>
          <w:sz w:val="28"/>
          <w:szCs w:val="28"/>
          <w:lang w:eastAsia="ru-RU"/>
        </w:rPr>
        <w:t xml:space="preserve">семи </w:t>
      </w:r>
      <w:r w:rsidRPr="00CA5BD1">
        <w:rPr>
          <w:rFonts w:ascii="Times New Roman" w:hAnsi="Times New Roman"/>
          <w:iCs/>
          <w:snapToGrid w:val="0"/>
          <w:sz w:val="28"/>
          <w:szCs w:val="28"/>
          <w:lang w:eastAsia="ru-RU"/>
        </w:rPr>
        <w:t>календарных дней до момента поставки</w:t>
      </w:r>
      <w:r w:rsidRPr="00CA5BD1">
        <w:rPr>
          <w:rFonts w:ascii="Times New Roman" w:hAnsi="Times New Roman"/>
          <w:sz w:val="28"/>
          <w:szCs w:val="28"/>
          <w:lang w:eastAsia="ru-RU"/>
        </w:rPr>
        <w:t xml:space="preserve"> и </w:t>
      </w:r>
      <w:r w:rsidRPr="00CA5BD1">
        <w:rPr>
          <w:rFonts w:ascii="Times New Roman" w:hAnsi="Times New Roman"/>
          <w:iCs/>
          <w:snapToGrid w:val="0"/>
          <w:sz w:val="28"/>
          <w:szCs w:val="28"/>
          <w:lang w:eastAsia="ru-RU"/>
        </w:rPr>
        <w:t>монтажа Товара (за исключением подготовки Площадки).</w:t>
      </w:r>
    </w:p>
    <w:p w14:paraId="725ECC45" w14:textId="251FA0BC"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0819C7" w:rsidRPr="003D1C04">
        <w:rPr>
          <w:rFonts w:ascii="Times New Roman" w:hAnsi="Times New Roman"/>
          <w:iCs/>
          <w:snapToGrid w:val="0"/>
          <w:color w:val="000099"/>
          <w:sz w:val="28"/>
          <w:szCs w:val="28"/>
          <w:lang w:eastAsia="ru-RU"/>
        </w:rPr>
        <w:t>1</w:t>
      </w:r>
      <w:r w:rsidR="000819C7">
        <w:rPr>
          <w:rFonts w:ascii="Times New Roman" w:hAnsi="Times New Roman"/>
          <w:iCs/>
          <w:snapToGrid w:val="0"/>
          <w:sz w:val="28"/>
          <w:szCs w:val="28"/>
          <w:lang w:eastAsia="ru-RU"/>
        </w:rPr>
        <w:t xml:space="preserve"> (</w:t>
      </w:r>
      <w:r w:rsidR="000819C7">
        <w:rPr>
          <w:rFonts w:ascii="Times New Roman" w:hAnsi="Times New Roman"/>
          <w:i/>
          <w:iCs/>
          <w:snapToGrid w:val="0"/>
          <w:sz w:val="28"/>
          <w:szCs w:val="28"/>
          <w:lang w:eastAsia="ru-RU"/>
        </w:rPr>
        <w:t>одног</w:t>
      </w:r>
      <w:r w:rsidR="000819C7" w:rsidRPr="0006308A">
        <w:rPr>
          <w:rFonts w:ascii="Times New Roman" w:hAnsi="Times New Roman"/>
          <w:i/>
          <w:iCs/>
          <w:snapToGrid w:val="0"/>
          <w:sz w:val="28"/>
          <w:szCs w:val="28"/>
          <w:lang w:eastAsia="ru-RU"/>
        </w:rPr>
        <w:t>о</w:t>
      </w:r>
      <w:r w:rsidR="000819C7">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календарн</w:t>
      </w:r>
      <w:r w:rsidR="000819C7">
        <w:rPr>
          <w:rFonts w:ascii="Times New Roman" w:hAnsi="Times New Roman"/>
          <w:sz w:val="28"/>
          <w:szCs w:val="28"/>
          <w:lang w:eastAsia="ru-RU"/>
        </w:rPr>
        <w:t>ого</w:t>
      </w:r>
      <w:r w:rsidRPr="00544F77">
        <w:rPr>
          <w:rFonts w:ascii="Times New Roman" w:hAnsi="Times New Roman"/>
          <w:sz w:val="28"/>
          <w:szCs w:val="28"/>
          <w:lang w:eastAsia="ru-RU"/>
        </w:rPr>
        <w:t xml:space="preserve"> дн</w:t>
      </w:r>
      <w:r w:rsidR="000819C7">
        <w:rPr>
          <w:rFonts w:ascii="Times New Roman" w:hAnsi="Times New Roman"/>
          <w:sz w:val="28"/>
          <w:szCs w:val="28"/>
          <w:lang w:eastAsia="ru-RU"/>
        </w:rPr>
        <w:t>я</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с даты получения заявки Заказчика.</w:t>
      </w:r>
    </w:p>
    <w:p w14:paraId="03801B8E" w14:textId="1F94B474"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BDC9E"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927BB0C"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627859">
        <w:rPr>
          <w:rFonts w:ascii="Times New Roman" w:hAnsi="Times New Roman"/>
          <w:sz w:val="28"/>
          <w:szCs w:val="28"/>
          <w:lang w:eastAsia="ru-RU"/>
        </w:rPr>
        <w:t xml:space="preserve"> </w:t>
      </w:r>
      <w:r w:rsidR="005005AD" w:rsidRPr="00390AD6">
        <w:rPr>
          <w:rFonts w:ascii="Times New Roman" w:hAnsi="Times New Roman"/>
          <w:color w:val="1F4E79" w:themeColor="accent1" w:themeShade="80"/>
          <w:sz w:val="28"/>
          <w:szCs w:val="28"/>
          <w:lang w:eastAsia="ru-RU"/>
        </w:rPr>
        <w:t>1.</w:t>
      </w:r>
      <w:r w:rsidR="005005AD">
        <w:rPr>
          <w:rFonts w:ascii="Times New Roman" w:hAnsi="Times New Roman"/>
          <w:color w:val="1F4E79" w:themeColor="accent1" w:themeShade="80"/>
          <w:sz w:val="28"/>
          <w:szCs w:val="28"/>
          <w:lang w:eastAsia="ru-RU"/>
        </w:rPr>
        <w:t>42</w:t>
      </w:r>
      <w:r w:rsidR="005005AD" w:rsidRPr="00390AD6">
        <w:rPr>
          <w:rFonts w:ascii="Times New Roman" w:hAnsi="Times New Roman"/>
          <w:color w:val="1F4E79" w:themeColor="accent1" w:themeShade="80"/>
          <w:sz w:val="28"/>
          <w:szCs w:val="28"/>
          <w:lang w:eastAsia="ru-RU"/>
        </w:rPr>
        <w:t>; 1.</w:t>
      </w:r>
      <w:r w:rsidR="005005AD">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xml:space="preserve">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627859" w:rsidRPr="00627859">
        <w:rPr>
          <w:rFonts w:ascii="Times New Roman" w:hAnsi="Times New Roman"/>
          <w:color w:val="1F4E79" w:themeColor="accent1" w:themeShade="80"/>
          <w:sz w:val="28"/>
          <w:szCs w:val="28"/>
          <w:lang w:eastAsia="ru-RU"/>
        </w:rPr>
        <w:t>2</w:t>
      </w:r>
      <w:r w:rsidR="00627859">
        <w:rPr>
          <w:rFonts w:ascii="Times New Roman" w:hAnsi="Times New Roman"/>
          <w:sz w:val="28"/>
          <w:szCs w:val="28"/>
          <w:lang w:eastAsia="ru-RU"/>
        </w:rPr>
        <w:t xml:space="preserve"> </w:t>
      </w:r>
      <w:r w:rsidR="00627859" w:rsidRPr="00515095">
        <w:rPr>
          <w:rFonts w:ascii="Times New Roman" w:hAnsi="Times New Roman"/>
          <w:sz w:val="28"/>
          <w:szCs w:val="28"/>
          <w:lang w:eastAsia="ru-RU"/>
        </w:rPr>
        <w:t>(</w:t>
      </w:r>
      <w:r w:rsidR="00627859">
        <w:rPr>
          <w:rFonts w:ascii="Times New Roman" w:hAnsi="Times New Roman"/>
          <w:i/>
          <w:sz w:val="28"/>
          <w:szCs w:val="28"/>
          <w:lang w:eastAsia="ru-RU"/>
        </w:rPr>
        <w:t>двух</w:t>
      </w:r>
      <w:r w:rsidR="00627859"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627859" w:rsidRPr="00390AD6">
        <w:rPr>
          <w:rFonts w:ascii="Times New Roman" w:hAnsi="Times New Roman"/>
          <w:color w:val="1F4E79" w:themeColor="accent1" w:themeShade="80"/>
          <w:sz w:val="28"/>
          <w:szCs w:val="28"/>
          <w:lang w:eastAsia="ru-RU"/>
        </w:rPr>
        <w:t>1.</w:t>
      </w:r>
      <w:r w:rsidR="00627859">
        <w:rPr>
          <w:rFonts w:ascii="Times New Roman" w:hAnsi="Times New Roman"/>
          <w:color w:val="1F4E79" w:themeColor="accent1" w:themeShade="80"/>
          <w:sz w:val="28"/>
          <w:szCs w:val="28"/>
          <w:lang w:eastAsia="ru-RU"/>
        </w:rPr>
        <w:t>42</w:t>
      </w:r>
      <w:r w:rsidR="00627859" w:rsidRPr="00390AD6">
        <w:rPr>
          <w:rFonts w:ascii="Times New Roman" w:hAnsi="Times New Roman"/>
          <w:color w:val="1F4E79" w:themeColor="accent1" w:themeShade="80"/>
          <w:sz w:val="28"/>
          <w:szCs w:val="28"/>
          <w:lang w:eastAsia="ru-RU"/>
        </w:rPr>
        <w:t>; 1.</w:t>
      </w:r>
      <w:r w:rsidR="00627859">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627859">
        <w:rPr>
          <w:rFonts w:ascii="Times New Roman" w:hAnsi="Times New Roman"/>
          <w:sz w:val="28"/>
          <w:szCs w:val="28"/>
          <w:lang w:eastAsia="ru-RU"/>
        </w:rPr>
        <w:t xml:space="preserve"> </w:t>
      </w:r>
      <w:r>
        <w:rPr>
          <w:rFonts w:ascii="Times New Roman" w:hAnsi="Times New Roman"/>
          <w:sz w:val="28"/>
          <w:szCs w:val="28"/>
          <w:lang w:eastAsia="ru-RU"/>
        </w:rPr>
        <w:t>сметными нормативами, сведения</w:t>
      </w:r>
      <w:r w:rsidR="00627859">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62E6F71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5E394A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32163F8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471891A1"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733EFF2C"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17C917A7"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67028BC6" w14:textId="12BC5428" w:rsidR="009B6237" w:rsidRPr="009B6237" w:rsidRDefault="00B82F5B" w:rsidP="00B82F5B">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РФ</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r w:rsidR="009B6237" w:rsidRPr="009B6237">
        <w:rPr>
          <w:rFonts w:ascii="Times New Roman" w:hAnsi="Times New Roman"/>
          <w:color w:val="1F4E79" w:themeColor="accent1" w:themeShade="80"/>
          <w:sz w:val="28"/>
          <w:szCs w:val="28"/>
        </w:rPr>
        <w:t>;</w:t>
      </w:r>
      <w:r w:rsidRPr="009B6237">
        <w:rPr>
          <w:rFonts w:ascii="Times New Roman" w:hAnsi="Times New Roman"/>
          <w:color w:val="1F4E79" w:themeColor="accent1" w:themeShade="80"/>
          <w:sz w:val="28"/>
          <w:szCs w:val="28"/>
        </w:rPr>
        <w:t xml:space="preserve"> </w:t>
      </w:r>
    </w:p>
    <w:p w14:paraId="7C8EEFFF" w14:textId="798B107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6FFA8F4A" w:rsidR="00B82F5B" w:rsidRPr="009B623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Pr="009B6237">
        <w:rPr>
          <w:rFonts w:ascii="Times New Roman" w:hAnsi="Times New Roman"/>
          <w:color w:val="1F4E79" w:themeColor="accent1" w:themeShade="80"/>
          <w:sz w:val="28"/>
          <w:szCs w:val="28"/>
          <w:lang w:eastAsia="ru-RU"/>
        </w:rPr>
        <w:t>ГОСТ 9238-20</w:t>
      </w:r>
      <w:r w:rsidR="009B6237" w:rsidRPr="009B6237">
        <w:rPr>
          <w:rFonts w:ascii="Times New Roman" w:hAnsi="Times New Roman"/>
          <w:color w:val="1F4E79" w:themeColor="accent1" w:themeShade="80"/>
          <w:sz w:val="28"/>
          <w:szCs w:val="28"/>
          <w:lang w:eastAsia="ru-RU"/>
        </w:rPr>
        <w:t>22</w:t>
      </w:r>
      <w:r w:rsidRPr="009B6237">
        <w:rPr>
          <w:rFonts w:ascii="Times New Roman" w:hAnsi="Times New Roman"/>
          <w:color w:val="1F4E79" w:themeColor="accent1" w:themeShade="80"/>
          <w:sz w:val="28"/>
          <w:szCs w:val="28"/>
          <w:lang w:eastAsia="ru-RU"/>
        </w:rPr>
        <w:t xml:space="preserve">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BE1D9C8"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70297D92"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2DEFC56B"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2</w:t>
            </w:r>
          </w:p>
        </w:tc>
      </w:tr>
      <w:tr w:rsidR="00B82F5B" w:rsidRPr="00AF32E8" w14:paraId="05A8235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27B58D1"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3</w:t>
            </w:r>
          </w:p>
        </w:tc>
      </w:tr>
      <w:tr w:rsidR="00B82F5B" w:rsidRPr="00AF32E8" w14:paraId="32C9F4AE"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821F0D1" w:rsidR="00B82F5B" w:rsidRPr="00AF32E8" w:rsidRDefault="00B82F5B" w:rsidP="0065335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C9397AA"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1B7A4A3C"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67CD001B"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984"/>
        <w:gridCol w:w="1134"/>
        <w:gridCol w:w="1701"/>
        <w:gridCol w:w="2694"/>
      </w:tblGrid>
      <w:tr w:rsidR="00B82F5B" w:rsidRPr="00544F77" w14:paraId="374A50AB" w14:textId="77777777" w:rsidTr="00D20714">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380DD3ED" w:rsidR="00B82F5B" w:rsidRPr="004B253C" w:rsidRDefault="00B82F5B" w:rsidP="0065335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D20714">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A1B7BF" w:rsidR="00B82F5B" w:rsidRPr="00544F77" w:rsidRDefault="0065335D" w:rsidP="0065335D">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Pr>
                <w:rFonts w:ascii="Times New Roman" w:hAnsi="Times New Roman"/>
                <w:sz w:val="24"/>
                <w:szCs w:val="24"/>
              </w:rPr>
              <w:t xml:space="preserve">МОПС_01_П1_Т </w:t>
            </w:r>
            <w:r w:rsidRPr="00132565">
              <w:rPr>
                <w:rFonts w:ascii="Times New Roman" w:hAnsi="Times New Roman"/>
                <w:sz w:val="24"/>
                <w:szCs w:val="24"/>
              </w:rPr>
              <w:t>сборно-разборный</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150</w:t>
            </w:r>
            <w:r w:rsidRPr="00544F77">
              <w:rPr>
                <w:rFonts w:ascii="Times New Roman" w:hAnsi="Times New Roman"/>
                <w:sz w:val="24"/>
                <w:szCs w:val="24"/>
              </w:rPr>
              <w:t xml:space="preserve"> мм)</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26B2C7C" w14:textId="7AA165CD" w:rsidR="00B82F5B" w:rsidRPr="00544F77" w:rsidRDefault="005D465E" w:rsidP="00D20714">
            <w:pPr>
              <w:spacing w:after="0" w:line="240" w:lineRule="auto"/>
              <w:rPr>
                <w:rFonts w:ascii="Times New Roman" w:hAnsi="Times New Roman"/>
                <w:b/>
                <w:bCs/>
                <w:lang w:eastAsia="ru-RU"/>
              </w:rPr>
            </w:pPr>
            <w:r w:rsidRPr="005D465E">
              <w:rPr>
                <w:rFonts w:ascii="Times New Roman" w:hAnsi="Times New Roman"/>
                <w:bCs/>
                <w:color w:val="000066"/>
                <w:lang w:eastAsia="ru-RU"/>
              </w:rPr>
              <w:t>Российская Федерация, Омская область,</w:t>
            </w:r>
            <w:r w:rsidR="00D20714">
              <w:t xml:space="preserve"> </w:t>
            </w:r>
            <w:proofErr w:type="spellStart"/>
            <w:r w:rsidR="00D20714" w:rsidRPr="00D20714">
              <w:rPr>
                <w:rFonts w:ascii="Times New Roman" w:hAnsi="Times New Roman"/>
                <w:bCs/>
                <w:color w:val="000066"/>
                <w:lang w:eastAsia="ru-RU"/>
              </w:rPr>
              <w:t>Большереченский</w:t>
            </w:r>
            <w:proofErr w:type="spellEnd"/>
            <w:r w:rsidR="00D20714">
              <w:rPr>
                <w:rFonts w:ascii="Times New Roman" w:hAnsi="Times New Roman"/>
                <w:bCs/>
                <w:color w:val="000066"/>
                <w:lang w:eastAsia="ru-RU"/>
              </w:rPr>
              <w:t xml:space="preserve"> </w:t>
            </w:r>
            <w:r w:rsidRPr="005D465E">
              <w:rPr>
                <w:rFonts w:ascii="Times New Roman" w:hAnsi="Times New Roman"/>
                <w:bCs/>
                <w:color w:val="000066"/>
                <w:lang w:eastAsia="ru-RU"/>
              </w:rPr>
              <w:t xml:space="preserve"> район, село </w:t>
            </w:r>
            <w:proofErr w:type="spellStart"/>
            <w:r w:rsidR="00D20714" w:rsidRPr="00D20714">
              <w:rPr>
                <w:rFonts w:ascii="Times New Roman" w:hAnsi="Times New Roman"/>
                <w:bCs/>
                <w:color w:val="000066"/>
                <w:lang w:eastAsia="ru-RU"/>
              </w:rPr>
              <w:t>Почекуево</w:t>
            </w:r>
            <w:proofErr w:type="spellEnd"/>
          </w:p>
        </w:tc>
        <w:tc>
          <w:tcPr>
            <w:tcW w:w="1134" w:type="dxa"/>
            <w:tcBorders>
              <w:top w:val="single" w:sz="4" w:space="0" w:color="auto"/>
              <w:left w:val="nil"/>
              <w:bottom w:val="single" w:sz="4" w:space="0" w:color="auto"/>
              <w:right w:val="single" w:sz="4" w:space="0" w:color="auto"/>
            </w:tcBorders>
            <w:shd w:val="clear" w:color="auto" w:fill="FFFFFF"/>
            <w:vAlign w:val="center"/>
          </w:tcPr>
          <w:p w14:paraId="04964FB1" w14:textId="6CED8604" w:rsidR="00B82F5B" w:rsidRPr="00544F77" w:rsidRDefault="0065335D" w:rsidP="0065335D">
            <w:pPr>
              <w:spacing w:after="0" w:line="240" w:lineRule="auto"/>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r w:rsidRPr="00182B13">
              <w:rPr>
                <w:rFonts w:ascii="Times New Roman" w:hAnsi="Times New Roman"/>
                <w:bCs/>
                <w:lang w:eastAsia="ru-RU"/>
              </w:rPr>
              <w:t>.</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6E3E8210" w14:textId="77777777" w:rsidR="003802A1" w:rsidRDefault="003802A1" w:rsidP="003802A1">
            <w:pPr>
              <w:spacing w:after="0" w:line="240" w:lineRule="auto"/>
              <w:jc w:val="both"/>
              <w:rPr>
                <w:rFonts w:ascii="Times New Roman" w:hAnsi="Times New Roman"/>
                <w:bCs/>
                <w:lang w:eastAsia="ru-RU"/>
              </w:rPr>
            </w:pPr>
            <w:r>
              <w:rPr>
                <w:rFonts w:ascii="Times New Roman" w:hAnsi="Times New Roman"/>
                <w:bCs/>
                <w:lang w:eastAsia="ru-RU"/>
              </w:rPr>
              <w:t>Корнейчук Алексей Владимирович</w:t>
            </w:r>
          </w:p>
          <w:p w14:paraId="157BE716" w14:textId="6F108364" w:rsidR="00B82F5B" w:rsidRPr="00544F77" w:rsidRDefault="003802A1" w:rsidP="003802A1">
            <w:pPr>
              <w:spacing w:after="0" w:line="240" w:lineRule="auto"/>
              <w:jc w:val="both"/>
              <w:rPr>
                <w:rFonts w:ascii="Times New Roman" w:hAnsi="Times New Roman"/>
                <w:b/>
                <w:bCs/>
                <w:lang w:eastAsia="ru-RU"/>
              </w:rPr>
            </w:pPr>
            <w:r w:rsidRPr="00882D1E">
              <w:rPr>
                <w:rFonts w:ascii="Times New Roman" w:hAnsi="Times New Roman"/>
                <w:bCs/>
                <w:lang w:eastAsia="ru-RU"/>
              </w:rPr>
              <w:t>Тел. (3</w:t>
            </w:r>
            <w:r>
              <w:rPr>
                <w:rFonts w:ascii="Times New Roman" w:hAnsi="Times New Roman"/>
                <w:bCs/>
                <w:lang w:eastAsia="ru-RU"/>
              </w:rPr>
              <w:t>812</w:t>
            </w:r>
            <w:r w:rsidRPr="00882D1E">
              <w:rPr>
                <w:rFonts w:ascii="Times New Roman" w:hAnsi="Times New Roman"/>
                <w:bCs/>
                <w:lang w:eastAsia="ru-RU"/>
              </w:rPr>
              <w:t>)</w:t>
            </w:r>
            <w:r>
              <w:rPr>
                <w:rFonts w:ascii="Times New Roman" w:hAnsi="Times New Roman"/>
                <w:bCs/>
                <w:lang w:eastAsia="ru-RU"/>
              </w:rPr>
              <w:t xml:space="preserve"> 408</w:t>
            </w:r>
            <w:r w:rsidRPr="00882D1E">
              <w:rPr>
                <w:rFonts w:ascii="Times New Roman" w:hAnsi="Times New Roman"/>
                <w:bCs/>
                <w:lang w:eastAsia="ru-RU"/>
              </w:rPr>
              <w:t>-</w:t>
            </w:r>
            <w:r>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7D7F731A"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Pr>
                <w:rFonts w:ascii="Times New Roman" w:hAnsi="Times New Roman"/>
                <w:bCs/>
                <w:lang w:eastAsia="ru-RU"/>
              </w:rPr>
              <w:t>О</w:t>
            </w:r>
            <w:r w:rsidRPr="00D826BB">
              <w:rPr>
                <w:rFonts w:ascii="Times New Roman" w:hAnsi="Times New Roman"/>
                <w:bCs/>
                <w:lang w:eastAsia="ru-RU"/>
              </w:rPr>
              <w:t xml:space="preserve">мской обл. </w:t>
            </w:r>
            <w:r w:rsidRPr="00133F2D">
              <w:rPr>
                <w:rFonts w:ascii="Times New Roman" w:hAnsi="Times New Roman"/>
                <w:bCs/>
                <w:lang w:eastAsia="ru-RU"/>
              </w:rPr>
              <w:t>550343001</w:t>
            </w:r>
          </w:p>
          <w:p w14:paraId="1D6FAB27"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Pr="00133F2D">
              <w:rPr>
                <w:rFonts w:ascii="Times New Roman" w:hAnsi="Times New Roman"/>
                <w:bCs/>
                <w:lang w:eastAsia="ru-RU"/>
              </w:rPr>
              <w:t>40502810311030001600</w:t>
            </w:r>
          </w:p>
          <w:p w14:paraId="6005B0A3"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Pr>
                <w:rFonts w:ascii="Times New Roman" w:hAnsi="Times New Roman"/>
                <w:bCs/>
                <w:lang w:eastAsia="ru-RU"/>
              </w:rPr>
              <w:t>2</w:t>
            </w:r>
            <w:r w:rsidRPr="00D826BB">
              <w:rPr>
                <w:rFonts w:ascii="Times New Roman" w:hAnsi="Times New Roman"/>
                <w:bCs/>
                <w:lang w:eastAsia="ru-RU"/>
              </w:rPr>
              <w:t>00000000</w:t>
            </w:r>
            <w:r>
              <w:rPr>
                <w:rFonts w:ascii="Times New Roman" w:hAnsi="Times New Roman"/>
                <w:bCs/>
                <w:lang w:eastAsia="ru-RU"/>
              </w:rPr>
              <w:t>777</w:t>
            </w:r>
          </w:p>
          <w:p w14:paraId="55564344"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Pr>
                <w:rFonts w:ascii="Times New Roman" w:hAnsi="Times New Roman"/>
                <w:bCs/>
                <w:lang w:eastAsia="ru-RU"/>
              </w:rPr>
              <w:t>Красноярск</w:t>
            </w:r>
            <w:r w:rsidRPr="00D826BB">
              <w:rPr>
                <w:rFonts w:ascii="Times New Roman" w:hAnsi="Times New Roman"/>
                <w:bCs/>
                <w:lang w:eastAsia="ru-RU"/>
              </w:rPr>
              <w:t>е</w:t>
            </w:r>
          </w:p>
          <w:p w14:paraId="4D5CE9CB" w14:textId="695F70AD" w:rsidR="00B82F5B" w:rsidRPr="00544F77" w:rsidRDefault="003802A1" w:rsidP="003802A1">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630A4CC4"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65335D">
        <w:trPr>
          <w:cantSplit/>
          <w:trHeight w:val="1285"/>
          <w:tblHeader/>
          <w:jc w:val="center"/>
        </w:trPr>
        <w:tc>
          <w:tcPr>
            <w:tcW w:w="376" w:type="pct"/>
            <w:vAlign w:val="center"/>
            <w:hideMark/>
          </w:tcPr>
          <w:p w14:paraId="743D2AD3"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093A28">
        <w:trPr>
          <w:trHeight w:val="20"/>
          <w:jc w:val="center"/>
        </w:trPr>
        <w:tc>
          <w:tcPr>
            <w:tcW w:w="1438" w:type="pct"/>
            <w:gridSpan w:val="2"/>
          </w:tcPr>
          <w:p w14:paraId="23AEC531" w14:textId="77777777" w:rsidR="00B82F5B" w:rsidRDefault="00B82F5B" w:rsidP="00093A28">
            <w:pPr>
              <w:spacing w:after="0" w:line="240" w:lineRule="auto"/>
              <w:jc w:val="center"/>
              <w:rPr>
                <w:rFonts w:ascii="Times New Roman" w:hAnsi="Times New Roman"/>
                <w:b/>
                <w:spacing w:val="-4"/>
              </w:rPr>
            </w:pPr>
            <w:r w:rsidRPr="00395AA6">
              <w:rPr>
                <w:rFonts w:ascii="Times New Roman" w:hAnsi="Times New Roman"/>
                <w:b/>
                <w:spacing w:val="-4"/>
              </w:rPr>
              <w:t>МОПС</w:t>
            </w:r>
          </w:p>
          <w:p w14:paraId="561E31AF" w14:textId="77777777" w:rsidR="0065335D" w:rsidRDefault="0065335D" w:rsidP="0065335D">
            <w:pPr>
              <w:spacing w:after="0" w:line="240" w:lineRule="auto"/>
              <w:jc w:val="center"/>
              <w:rPr>
                <w:rFonts w:ascii="Times New Roman" w:hAnsi="Times New Roman"/>
                <w:sz w:val="24"/>
                <w:szCs w:val="24"/>
              </w:rPr>
            </w:pPr>
            <w:r w:rsidRPr="00395AA6">
              <w:rPr>
                <w:rFonts w:ascii="Times New Roman" w:hAnsi="Times New Roman"/>
                <w:b/>
                <w:spacing w:val="-4"/>
              </w:rPr>
              <w:t>(</w:t>
            </w:r>
            <w:r>
              <w:rPr>
                <w:rFonts w:ascii="Times New Roman" w:hAnsi="Times New Roman"/>
                <w:sz w:val="24"/>
                <w:szCs w:val="24"/>
              </w:rPr>
              <w:t>МОПС_01_П1_Т</w:t>
            </w:r>
          </w:p>
          <w:p w14:paraId="02CFB708" w14:textId="2775E6B5" w:rsidR="00B82F5B" w:rsidRPr="00395AA6" w:rsidRDefault="0065335D" w:rsidP="0065335D">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11,9 </w:t>
            </w:r>
            <w:r w:rsidRPr="00B428AF">
              <w:rPr>
                <w:rFonts w:ascii="Times New Roman" w:hAnsi="Times New Roman"/>
              </w:rPr>
              <w:t>м</w:t>
            </w:r>
            <w:r w:rsidRPr="00B428AF">
              <w:rPr>
                <w:rFonts w:ascii="Times New Roman" w:hAnsi="Times New Roman"/>
                <w:vertAlign w:val="superscript"/>
              </w:rPr>
              <w:t>2</w:t>
            </w:r>
            <w:r w:rsidRPr="00395AA6">
              <w:rPr>
                <w:rFonts w:ascii="Times New Roman" w:hAnsi="Times New Roman"/>
                <w:b/>
                <w:spacing w:val="-4"/>
              </w:rPr>
              <w:t>)</w:t>
            </w:r>
          </w:p>
        </w:tc>
        <w:tc>
          <w:tcPr>
            <w:tcW w:w="303" w:type="pct"/>
            <w:hideMark/>
          </w:tcPr>
          <w:p w14:paraId="75AD534B" w14:textId="620D448B" w:rsidR="00B82F5B" w:rsidRPr="00544F77" w:rsidRDefault="0065335D"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02661F64" w14:textId="5F1A0C08"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107E549D" w:rsidR="00B82F5B" w:rsidRPr="0065335D" w:rsidRDefault="00B82F5B" w:rsidP="0065335D">
            <w:pPr>
              <w:widowControl w:val="0"/>
              <w:autoSpaceDE w:val="0"/>
              <w:autoSpaceDN w:val="0"/>
              <w:adjustRightInd w:val="0"/>
              <w:spacing w:after="0" w:line="240" w:lineRule="auto"/>
              <w:rPr>
                <w:rFonts w:ascii="Times New Roman" w:eastAsia="Arial Unicode MS" w:hAnsi="Times New Roman"/>
                <w:b/>
                <w:spacing w:val="-4"/>
                <w:lang w:eastAsia="ru-RU"/>
              </w:rPr>
            </w:pPr>
            <w:r w:rsidRPr="0065335D">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6F7CB84E"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35E865CB"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093A28">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65335D">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629075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65335D">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78A7AAD3"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65335D">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67252E58"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65335D">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374A86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65335D">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211011D6"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65335D">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3F9D367"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65335D">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5EB527CC"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03483167"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C12E418"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723FC32D"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7AEEE48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637590BF"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1F7058CA"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5852A05A"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7C877FAF"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lastRenderedPageBreak/>
              <w:t>Да</w:t>
            </w:r>
          </w:p>
        </w:tc>
      </w:tr>
      <w:tr w:rsidR="00B82F5B" w:rsidRPr="00544F77" w14:paraId="73E6326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7DC573D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61299800"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2" w:type="pct"/>
            <w:vMerge w:val="restart"/>
            <w:tcBorders>
              <w:top w:val="single" w:sz="4" w:space="0" w:color="auto"/>
              <w:left w:val="single" w:sz="4" w:space="0" w:color="auto"/>
              <w:right w:val="single" w:sz="4" w:space="0" w:color="auto"/>
            </w:tcBorders>
          </w:tcPr>
          <w:p w14:paraId="13B92386" w14:textId="02E216D1"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009E9DA3"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A64CEFB"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2CEC9E4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590534" w:rsidRPr="00544F77" w14:paraId="3F39063C"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386558DD"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2" w:type="pct"/>
            <w:vMerge w:val="restart"/>
            <w:tcBorders>
              <w:top w:val="single" w:sz="4" w:space="0" w:color="auto"/>
              <w:left w:val="single" w:sz="4" w:space="0" w:color="auto"/>
              <w:right w:val="single" w:sz="4" w:space="0" w:color="auto"/>
            </w:tcBorders>
          </w:tcPr>
          <w:p w14:paraId="230EDC6C" w14:textId="15C388FF"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713F5AA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78F6031"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590534" w:rsidRPr="007D2FFA"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246E769C"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590534" w:rsidRPr="00544F77" w14:paraId="0670390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5E71D878"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5098903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2681891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05ED7CC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5C1C8F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1DF6BF3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4C1A8F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AAE40F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6DE2B9E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949C7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F082D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18DDF06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3CD6B19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4777572"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4BBE56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030DB1A1" w14:textId="03F04494"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6E98BBAB"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590534" w:rsidRPr="00544F77" w14:paraId="2A94FBE0"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5F14987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A45DCD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52FA81B"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7611BCA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02EF957D"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E29A4F1"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7E17127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60F4B13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081BC1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677EC4F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3139E4B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6182713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5CE10D81"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777A0F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2AA27D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3CC29B8E"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46A1C519"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75BBF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4820F90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73B3FEE"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37109262"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11CC9C6F" w14:textId="77777777" w:rsidR="00590534" w:rsidRPr="008A1A45"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719A1833"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590534" w:rsidRPr="00544F77" w14:paraId="0470F88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489368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C027EB3" w14:textId="59C682CA"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30F17A5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72AA5B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70FEBE6C"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27B59A2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763F6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47723FA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677FDE1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590534" w:rsidRPr="00544F77" w14:paraId="5C6B704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418E1A1A"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369C9C8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DCBF85E"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33940D75" w14:textId="77777777" w:rsidR="00590534" w:rsidRPr="002568E1" w:rsidRDefault="00590534" w:rsidP="00590534">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093A28">
        <w:tc>
          <w:tcPr>
            <w:tcW w:w="4227" w:type="dxa"/>
            <w:hideMark/>
          </w:tcPr>
          <w:p w14:paraId="47CC1712"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093A28">
        <w:tc>
          <w:tcPr>
            <w:tcW w:w="4227" w:type="dxa"/>
            <w:hideMark/>
          </w:tcPr>
          <w:p w14:paraId="41FA4850"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093A28">
        <w:tc>
          <w:tcPr>
            <w:tcW w:w="4227" w:type="dxa"/>
            <w:hideMark/>
          </w:tcPr>
          <w:p w14:paraId="7E923FED"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093A28">
        <w:tc>
          <w:tcPr>
            <w:tcW w:w="4227" w:type="dxa"/>
            <w:hideMark/>
          </w:tcPr>
          <w:p w14:paraId="3D128D7A"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093A28">
        <w:tc>
          <w:tcPr>
            <w:tcW w:w="4227" w:type="dxa"/>
            <w:hideMark/>
          </w:tcPr>
          <w:p w14:paraId="4C2FF56E"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093A28">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093A28">
        <w:trPr>
          <w:trHeight w:val="727"/>
        </w:trPr>
        <w:tc>
          <w:tcPr>
            <w:tcW w:w="4227" w:type="dxa"/>
          </w:tcPr>
          <w:p w14:paraId="0B4519A9"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093A28">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093A28">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5D5F3BF3" w:rsidR="00B82F5B" w:rsidRPr="00F95093" w:rsidDel="00367A52" w:rsidRDefault="00B82F5B" w:rsidP="003802A1">
      <w:pPr>
        <w:tabs>
          <w:tab w:val="left" w:pos="6663"/>
        </w:tabs>
        <w:autoSpaceDE w:val="0"/>
        <w:autoSpaceDN w:val="0"/>
        <w:adjustRightInd w:val="0"/>
        <w:spacing w:after="0" w:line="240" w:lineRule="auto"/>
        <w:contextualSpacing/>
        <w:jc w:val="center"/>
        <w:rPr>
          <w:rFonts w:ascii="Times New Roman" w:hAnsi="Times New Roman"/>
          <w:b/>
          <w:color w:val="000066"/>
          <w:sz w:val="28"/>
          <w:szCs w:val="28"/>
        </w:rPr>
      </w:pPr>
      <w:r>
        <w:rPr>
          <w:rFonts w:ascii="Times New Roman" w:hAnsi="Times New Roman"/>
          <w:sz w:val="28"/>
          <w:szCs w:val="28"/>
        </w:rPr>
        <w:t xml:space="preserve">для ОПС </w:t>
      </w:r>
      <w:r w:rsidR="003802A1" w:rsidRPr="00D20714">
        <w:rPr>
          <w:rFonts w:ascii="Times New Roman" w:hAnsi="Times New Roman"/>
          <w:color w:val="000066"/>
          <w:sz w:val="28"/>
          <w:szCs w:val="28"/>
        </w:rPr>
        <w:t>646</w:t>
      </w:r>
      <w:r w:rsidR="00D20714" w:rsidRPr="00D20714">
        <w:rPr>
          <w:rFonts w:ascii="Times New Roman" w:hAnsi="Times New Roman"/>
          <w:color w:val="000066"/>
          <w:sz w:val="28"/>
          <w:szCs w:val="28"/>
        </w:rPr>
        <w:t>698</w:t>
      </w:r>
      <w:r w:rsidR="00627859" w:rsidRPr="00D20714">
        <w:rPr>
          <w:rFonts w:ascii="Times New Roman" w:hAnsi="Times New Roman"/>
          <w:color w:val="000066"/>
          <w:sz w:val="28"/>
          <w:szCs w:val="28"/>
        </w:rPr>
        <w:t xml:space="preserve"> </w:t>
      </w:r>
      <w:r w:rsidRPr="00D20714">
        <w:rPr>
          <w:rFonts w:ascii="Times New Roman" w:hAnsi="Times New Roman"/>
          <w:color w:val="000066"/>
          <w:sz w:val="28"/>
          <w:szCs w:val="28"/>
        </w:rPr>
        <w:t>по адресу:</w:t>
      </w:r>
      <w:r w:rsidR="00627859">
        <w:rPr>
          <w:rFonts w:ascii="Times New Roman" w:hAnsi="Times New Roman"/>
          <w:sz w:val="28"/>
          <w:szCs w:val="28"/>
        </w:rPr>
        <w:t xml:space="preserve"> </w:t>
      </w:r>
      <w:r w:rsidR="00D20714" w:rsidRPr="00D20714">
        <w:rPr>
          <w:rFonts w:ascii="Times New Roman" w:hAnsi="Times New Roman"/>
          <w:color w:val="000066"/>
          <w:sz w:val="28"/>
          <w:szCs w:val="28"/>
        </w:rPr>
        <w:t xml:space="preserve">Российская Федерация, Омская область, </w:t>
      </w:r>
      <w:proofErr w:type="spellStart"/>
      <w:r w:rsidR="00D20714" w:rsidRPr="00D20714">
        <w:rPr>
          <w:rFonts w:ascii="Times New Roman" w:hAnsi="Times New Roman"/>
          <w:color w:val="000066"/>
          <w:sz w:val="28"/>
          <w:szCs w:val="28"/>
        </w:rPr>
        <w:t>Большереченский</w:t>
      </w:r>
      <w:proofErr w:type="spellEnd"/>
      <w:r w:rsidR="00D20714" w:rsidRPr="00D20714">
        <w:rPr>
          <w:rFonts w:ascii="Times New Roman" w:hAnsi="Times New Roman"/>
          <w:color w:val="000066"/>
          <w:sz w:val="28"/>
          <w:szCs w:val="28"/>
        </w:rPr>
        <w:t xml:space="preserve">  район, село </w:t>
      </w:r>
      <w:proofErr w:type="spellStart"/>
      <w:r w:rsidR="00D20714" w:rsidRPr="00D20714">
        <w:rPr>
          <w:rFonts w:ascii="Times New Roman" w:hAnsi="Times New Roman"/>
          <w:color w:val="000066"/>
          <w:sz w:val="28"/>
          <w:szCs w:val="28"/>
        </w:rPr>
        <w:t>Почекуево</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B82F5B" w:rsidRPr="008E1236" w14:paraId="7C08A169" w14:textId="77777777" w:rsidTr="00627859">
        <w:tc>
          <w:tcPr>
            <w:tcW w:w="704" w:type="dxa"/>
            <w:vAlign w:val="center"/>
          </w:tcPr>
          <w:p w14:paraId="15999AC7"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40D3843F"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0D852CB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2863142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82F5B" w:rsidRPr="008E1236" w14:paraId="2442D594" w14:textId="77777777" w:rsidTr="00627859">
        <w:tc>
          <w:tcPr>
            <w:tcW w:w="704" w:type="dxa"/>
          </w:tcPr>
          <w:p w14:paraId="72252E68" w14:textId="5F728D3C" w:rsidR="00B82F5B"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77B4D8A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FE87820"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44554E66"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17AD72C1"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7418057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8969EA4"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17722FF7" w14:textId="2550CF86" w:rsidR="00B82F5B" w:rsidRPr="008E1236" w:rsidRDefault="005005AD" w:rsidP="005005AD">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7485FDB"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6474E161" w14:textId="77777777" w:rsidR="005005AD" w:rsidRDefault="005005AD" w:rsidP="005005AD">
            <w:pPr>
              <w:tabs>
                <w:tab w:val="left" w:pos="6663"/>
              </w:tabs>
              <w:autoSpaceDE w:val="0"/>
              <w:autoSpaceDN w:val="0"/>
              <w:adjustRightInd w:val="0"/>
              <w:contextualSpacing/>
              <w:jc w:val="both"/>
              <w:rPr>
                <w:rFonts w:ascii="Times New Roman" w:hAnsi="Times New Roman"/>
                <w:b/>
                <w:sz w:val="20"/>
                <w:szCs w:val="20"/>
              </w:rPr>
            </w:pPr>
          </w:p>
          <w:p w14:paraId="72F73A73"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118A436B"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0491A3F"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F80831C"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503280B2"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2A6C4AA" w14:textId="3C80055C"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7EECF528"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3B4A0D3F" w14:textId="77777777" w:rsidR="005005AD" w:rsidRDefault="005005AD" w:rsidP="00093A28">
            <w:pPr>
              <w:tabs>
                <w:tab w:val="left" w:pos="6663"/>
              </w:tabs>
              <w:autoSpaceDE w:val="0"/>
              <w:autoSpaceDN w:val="0"/>
              <w:adjustRightInd w:val="0"/>
              <w:contextualSpacing/>
              <w:jc w:val="both"/>
              <w:rPr>
                <w:rFonts w:ascii="Times New Roman" w:hAnsi="Times New Roman"/>
                <w:b/>
                <w:sz w:val="24"/>
                <w:szCs w:val="28"/>
              </w:rPr>
            </w:pPr>
          </w:p>
          <w:p w14:paraId="6EA3E040" w14:textId="0CFE128B"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21,5</w:t>
            </w:r>
          </w:p>
          <w:p w14:paraId="1FDEE77F"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4563AA82" w14:textId="29845201"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17,8</w:t>
            </w:r>
          </w:p>
          <w:p w14:paraId="1B911FFC"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2984C976"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22D36E7F" w14:textId="66316F35"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bookmarkStart w:id="0" w:name="_GoBack"/>
        <w:bookmarkEnd w:id="0"/>
      </w:tr>
      <w:tr w:rsidR="005005AD" w:rsidRPr="008E1236" w14:paraId="411A1E5D" w14:textId="77777777" w:rsidTr="00627859">
        <w:tc>
          <w:tcPr>
            <w:tcW w:w="704" w:type="dxa"/>
          </w:tcPr>
          <w:p w14:paraId="5F55F014" w14:textId="584EDC09"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7EE81FBB" w14:textId="543A2F7D"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EA4DF5">
              <w:rPr>
                <w:rFonts w:ascii="Times New Roman" w:hAnsi="Times New Roman"/>
                <w:sz w:val="20"/>
                <w:szCs w:val="20"/>
                <w:lang w:eastAsia="ru-RU"/>
              </w:rPr>
              <w:t xml:space="preserve"> </w:t>
            </w:r>
            <w:r w:rsidR="00EA4DF5" w:rsidRPr="00EA4DF5">
              <w:rPr>
                <w:rFonts w:ascii="Times New Roman" w:hAnsi="Times New Roman"/>
                <w:sz w:val="20"/>
                <w:szCs w:val="20"/>
                <w:lang w:eastAsia="ru-RU"/>
              </w:rPr>
              <w:t>в соответствии с представленными Заказчиком договорами (техническими условиями) на</w:t>
            </w:r>
            <w:r w:rsidR="00EA4DF5">
              <w:rPr>
                <w:rFonts w:ascii="Times New Roman" w:hAnsi="Times New Roman"/>
                <w:sz w:val="20"/>
                <w:szCs w:val="20"/>
                <w:lang w:eastAsia="ru-RU"/>
              </w:rPr>
              <w:t xml:space="preserve"> технологическое присоединение</w:t>
            </w:r>
          </w:p>
        </w:tc>
        <w:tc>
          <w:tcPr>
            <w:tcW w:w="1842" w:type="dxa"/>
          </w:tcPr>
          <w:p w14:paraId="2A163B6D" w14:textId="30FA1A86" w:rsidR="005005AD" w:rsidRPr="008E1236" w:rsidRDefault="005005AD"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31F28D0E" w14:textId="6D39A194"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5005AD" w:rsidRPr="008E1236" w14:paraId="47AD691A" w14:textId="77777777" w:rsidTr="00627859">
        <w:tc>
          <w:tcPr>
            <w:tcW w:w="704" w:type="dxa"/>
          </w:tcPr>
          <w:p w14:paraId="6A28B54B" w14:textId="6F7A914D"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36BFEBA4" w14:textId="1A790FFD"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BBFD3E8" w14:textId="2F485CEA"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0931699D" w14:textId="5064BF41"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5005AD" w:rsidRPr="008E1236" w14:paraId="6C2D094E" w14:textId="77777777" w:rsidTr="00627859">
        <w:tc>
          <w:tcPr>
            <w:tcW w:w="704" w:type="dxa"/>
          </w:tcPr>
          <w:p w14:paraId="62A5E5B5" w14:textId="35883EA2"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116A33BD" w14:textId="63AEC0F5"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324F8B1D" w14:textId="2A49A74C"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3098ACE1" w14:textId="65328C52"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7741B273" w14:textId="11331260"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CA5BD1" w:rsidRDefault="00CA5BD1" w:rsidP="008067A7">
      <w:pPr>
        <w:spacing w:after="0" w:line="240" w:lineRule="auto"/>
      </w:pPr>
      <w:r>
        <w:separator/>
      </w:r>
    </w:p>
  </w:endnote>
  <w:endnote w:type="continuationSeparator" w:id="0">
    <w:p w14:paraId="0BA22C95" w14:textId="77777777" w:rsidR="00CA5BD1" w:rsidRDefault="00CA5BD1"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CA5BD1" w:rsidRDefault="00CA5BD1" w:rsidP="008067A7">
      <w:pPr>
        <w:spacing w:after="0" w:line="240" w:lineRule="auto"/>
      </w:pPr>
      <w:r>
        <w:separator/>
      </w:r>
    </w:p>
  </w:footnote>
  <w:footnote w:type="continuationSeparator" w:id="0">
    <w:p w14:paraId="57BBC2BC" w14:textId="77777777" w:rsidR="00CA5BD1" w:rsidRDefault="00CA5BD1" w:rsidP="008067A7">
      <w:pPr>
        <w:spacing w:after="0" w:line="240" w:lineRule="auto"/>
      </w:pPr>
      <w:r>
        <w:continuationSeparator/>
      </w:r>
    </w:p>
  </w:footnote>
  <w:footnote w:id="1">
    <w:p w14:paraId="3E52AC63" w14:textId="77777777" w:rsidR="00CA5BD1" w:rsidRPr="00515095" w:rsidRDefault="00CA5BD1"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CA5BD1" w:rsidRDefault="00CA5BD1"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CA5BD1" w:rsidRDefault="00CA5BD1"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CA5BD1" w:rsidRPr="00865843" w:rsidRDefault="00CA5BD1"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CA5BD1" w:rsidRPr="007C6DB2" w:rsidRDefault="00CA5BD1"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CA5BD1" w:rsidRPr="00865843" w:rsidRDefault="00CA5BD1"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CA5BD1"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BD1F145" w:rsidR="00CA5BD1" w:rsidRPr="00B93F40" w:rsidRDefault="00CA5BD1">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D20714">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628A7"/>
    <w:rsid w:val="000671D4"/>
    <w:rsid w:val="0007595B"/>
    <w:rsid w:val="00077472"/>
    <w:rsid w:val="000819C7"/>
    <w:rsid w:val="00085CE6"/>
    <w:rsid w:val="00086E29"/>
    <w:rsid w:val="00093A28"/>
    <w:rsid w:val="000B4DF7"/>
    <w:rsid w:val="000C59AC"/>
    <w:rsid w:val="000D5A16"/>
    <w:rsid w:val="00131693"/>
    <w:rsid w:val="001318E4"/>
    <w:rsid w:val="00131C47"/>
    <w:rsid w:val="00134AEC"/>
    <w:rsid w:val="00136C48"/>
    <w:rsid w:val="00141E0C"/>
    <w:rsid w:val="00143E8C"/>
    <w:rsid w:val="00146892"/>
    <w:rsid w:val="00147A74"/>
    <w:rsid w:val="00195392"/>
    <w:rsid w:val="001A6595"/>
    <w:rsid w:val="001D4D75"/>
    <w:rsid w:val="001E3401"/>
    <w:rsid w:val="001E4FF5"/>
    <w:rsid w:val="001F038E"/>
    <w:rsid w:val="002173BF"/>
    <w:rsid w:val="00227BFB"/>
    <w:rsid w:val="00264528"/>
    <w:rsid w:val="00276062"/>
    <w:rsid w:val="00277748"/>
    <w:rsid w:val="002808AE"/>
    <w:rsid w:val="002B4BAE"/>
    <w:rsid w:val="002C4604"/>
    <w:rsid w:val="002D140B"/>
    <w:rsid w:val="002E49B7"/>
    <w:rsid w:val="002F55EF"/>
    <w:rsid w:val="003123A7"/>
    <w:rsid w:val="00345914"/>
    <w:rsid w:val="00346952"/>
    <w:rsid w:val="003802A1"/>
    <w:rsid w:val="0038495F"/>
    <w:rsid w:val="003A14DC"/>
    <w:rsid w:val="003B5B79"/>
    <w:rsid w:val="003B5DA4"/>
    <w:rsid w:val="003C2DB5"/>
    <w:rsid w:val="003D4755"/>
    <w:rsid w:val="003D4D8A"/>
    <w:rsid w:val="00420CE5"/>
    <w:rsid w:val="0045770A"/>
    <w:rsid w:val="0046700C"/>
    <w:rsid w:val="00475AC2"/>
    <w:rsid w:val="00477E22"/>
    <w:rsid w:val="004925CE"/>
    <w:rsid w:val="004B253C"/>
    <w:rsid w:val="004D3BD4"/>
    <w:rsid w:val="005005AD"/>
    <w:rsid w:val="00502FA5"/>
    <w:rsid w:val="00515095"/>
    <w:rsid w:val="00521CE8"/>
    <w:rsid w:val="005252B5"/>
    <w:rsid w:val="0056469B"/>
    <w:rsid w:val="00576DB5"/>
    <w:rsid w:val="00582A4D"/>
    <w:rsid w:val="00590534"/>
    <w:rsid w:val="005A0DCD"/>
    <w:rsid w:val="005C1E3A"/>
    <w:rsid w:val="005C7C69"/>
    <w:rsid w:val="005D465E"/>
    <w:rsid w:val="00617556"/>
    <w:rsid w:val="00627859"/>
    <w:rsid w:val="0065335D"/>
    <w:rsid w:val="00673558"/>
    <w:rsid w:val="00692FC1"/>
    <w:rsid w:val="006A2B69"/>
    <w:rsid w:val="006D11B8"/>
    <w:rsid w:val="006E339E"/>
    <w:rsid w:val="006E52A4"/>
    <w:rsid w:val="00772003"/>
    <w:rsid w:val="00774B90"/>
    <w:rsid w:val="007844BF"/>
    <w:rsid w:val="00792CB3"/>
    <w:rsid w:val="00796C0F"/>
    <w:rsid w:val="007A4698"/>
    <w:rsid w:val="007B2886"/>
    <w:rsid w:val="007B3CE9"/>
    <w:rsid w:val="007C6187"/>
    <w:rsid w:val="007D2FFA"/>
    <w:rsid w:val="008067A7"/>
    <w:rsid w:val="00840D87"/>
    <w:rsid w:val="00846F35"/>
    <w:rsid w:val="008642B1"/>
    <w:rsid w:val="00893AC9"/>
    <w:rsid w:val="008A4209"/>
    <w:rsid w:val="008D75E2"/>
    <w:rsid w:val="00965D99"/>
    <w:rsid w:val="00970EE1"/>
    <w:rsid w:val="00971868"/>
    <w:rsid w:val="009740A4"/>
    <w:rsid w:val="00995ED4"/>
    <w:rsid w:val="009A3DB6"/>
    <w:rsid w:val="009B159E"/>
    <w:rsid w:val="009B6237"/>
    <w:rsid w:val="009C49C3"/>
    <w:rsid w:val="009F3909"/>
    <w:rsid w:val="00A03825"/>
    <w:rsid w:val="00A13D63"/>
    <w:rsid w:val="00A31DBC"/>
    <w:rsid w:val="00A43BAC"/>
    <w:rsid w:val="00A43D5D"/>
    <w:rsid w:val="00A46141"/>
    <w:rsid w:val="00A575C5"/>
    <w:rsid w:val="00A840A1"/>
    <w:rsid w:val="00AA70F1"/>
    <w:rsid w:val="00AC4215"/>
    <w:rsid w:val="00AF32E8"/>
    <w:rsid w:val="00B05309"/>
    <w:rsid w:val="00B3442E"/>
    <w:rsid w:val="00B42224"/>
    <w:rsid w:val="00B70D98"/>
    <w:rsid w:val="00B728F2"/>
    <w:rsid w:val="00B764BA"/>
    <w:rsid w:val="00B822F2"/>
    <w:rsid w:val="00B82F5B"/>
    <w:rsid w:val="00B93F40"/>
    <w:rsid w:val="00BC6319"/>
    <w:rsid w:val="00BD4D63"/>
    <w:rsid w:val="00BE1086"/>
    <w:rsid w:val="00BE5B3E"/>
    <w:rsid w:val="00C160C8"/>
    <w:rsid w:val="00C25B95"/>
    <w:rsid w:val="00C441E3"/>
    <w:rsid w:val="00C51F74"/>
    <w:rsid w:val="00C80701"/>
    <w:rsid w:val="00C97859"/>
    <w:rsid w:val="00CA52AC"/>
    <w:rsid w:val="00CA5BD1"/>
    <w:rsid w:val="00CF58C2"/>
    <w:rsid w:val="00D1212F"/>
    <w:rsid w:val="00D12EDF"/>
    <w:rsid w:val="00D20714"/>
    <w:rsid w:val="00D345C2"/>
    <w:rsid w:val="00D40984"/>
    <w:rsid w:val="00D417BB"/>
    <w:rsid w:val="00D41803"/>
    <w:rsid w:val="00DA3527"/>
    <w:rsid w:val="00DA41AA"/>
    <w:rsid w:val="00DB1D07"/>
    <w:rsid w:val="00DB3815"/>
    <w:rsid w:val="00DC19DF"/>
    <w:rsid w:val="00DC37AE"/>
    <w:rsid w:val="00E04E91"/>
    <w:rsid w:val="00E10F53"/>
    <w:rsid w:val="00EA17B8"/>
    <w:rsid w:val="00EA4DF5"/>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862FC"/>
    <w:rsid w:val="00F95093"/>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53F2A-E518-471E-B02F-E6D53396F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28</Pages>
  <Words>6688</Words>
  <Characters>46094</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12</cp:revision>
  <dcterms:created xsi:type="dcterms:W3CDTF">2026-06-10T07:31:00Z</dcterms:created>
  <dcterms:modified xsi:type="dcterms:W3CDTF">2026-08-13T10:41:00Z</dcterms:modified>
</cp:coreProperties>
</file>